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72" w:rsidRDefault="00BF1DDF">
      <w:r>
        <w:rPr>
          <w:noProof/>
          <w:lang w:eastAsia="sk-SK"/>
        </w:rPr>
        <w:drawing>
          <wp:inline distT="0" distB="0" distL="0" distR="0" wp14:anchorId="0A218A6E" wp14:editId="76846BE2">
            <wp:extent cx="4305300" cy="20383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DDF" w:rsidRDefault="00BF1DDF">
      <w:r>
        <w:rPr>
          <w:noProof/>
          <w:lang w:eastAsia="sk-SK"/>
        </w:rPr>
        <w:drawing>
          <wp:inline distT="0" distB="0" distL="0" distR="0" wp14:anchorId="4E80572F" wp14:editId="4A352408">
            <wp:extent cx="4324350" cy="2428875"/>
            <wp:effectExtent l="0" t="0" r="0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DDF" w:rsidRDefault="00BF1DDF">
      <w:r>
        <w:rPr>
          <w:noProof/>
          <w:lang w:eastAsia="sk-SK"/>
        </w:rPr>
        <w:drawing>
          <wp:inline distT="0" distB="0" distL="0" distR="0" wp14:anchorId="0B7D4CE2" wp14:editId="043DC866">
            <wp:extent cx="6482846" cy="1516380"/>
            <wp:effectExtent l="0" t="0" r="0" b="762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94256" cy="15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DDF" w:rsidRDefault="00BF1DDF"/>
    <w:p w:rsidR="00BF1DDF" w:rsidRDefault="00BF1DDF">
      <w:r>
        <w:rPr>
          <w:noProof/>
          <w:lang w:eastAsia="sk-SK"/>
        </w:rPr>
        <w:drawing>
          <wp:inline distT="0" distB="0" distL="0" distR="0" wp14:anchorId="64815AF1" wp14:editId="518293A1">
            <wp:extent cx="3924300" cy="2495855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6891" cy="2510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1DDF" w:rsidSect="00BF1DD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DDF"/>
    <w:rsid w:val="00891272"/>
    <w:rsid w:val="00BF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B3A3"/>
  <w15:chartTrackingRefBased/>
  <w15:docId w15:val="{B25A207B-F939-4496-B640-BE3F9FDB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Ľubica Galovičová</dc:creator>
  <cp:keywords/>
  <dc:description/>
  <cp:lastModifiedBy>Ľubica Galovičová</cp:lastModifiedBy>
  <cp:revision>1</cp:revision>
  <dcterms:created xsi:type="dcterms:W3CDTF">2026-10-27T06:00:00Z</dcterms:created>
  <dcterms:modified xsi:type="dcterms:W3CDTF">2026-10-27T06:05:00Z</dcterms:modified>
</cp:coreProperties>
</file>